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jpeg" ContentType="image/jpeg"/>
  <Override PartName="/word/media/image4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 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8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drawing>
          <wp:anchor behindDoc="0" distT="45720" distB="45720" distL="114300" distR="114300" simplePos="0" locked="0" layoutInCell="0" allowOverlap="1" relativeHeight="3">
            <wp:simplePos x="0" y="0"/>
            <wp:positionH relativeFrom="column">
              <wp:posOffset>2661920</wp:posOffset>
            </wp:positionH>
            <wp:positionV relativeFrom="paragraph">
              <wp:posOffset>31115</wp:posOffset>
            </wp:positionV>
            <wp:extent cx="763905" cy="758190"/>
            <wp:effectExtent l="0" t="0" r="0" b="0"/>
            <wp:wrapSquare wrapText="bothSides"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758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45720" distB="45720" distL="114300" distR="114300" simplePos="0" locked="0" layoutInCell="0" allowOverlap="1" relativeHeight="4">
            <wp:simplePos x="0" y="0"/>
            <wp:positionH relativeFrom="column">
              <wp:posOffset>3813810</wp:posOffset>
            </wp:positionH>
            <wp:positionV relativeFrom="paragraph">
              <wp:posOffset>13335</wp:posOffset>
            </wp:positionV>
            <wp:extent cx="900430" cy="808990"/>
            <wp:effectExtent l="0" t="0" r="0" b="0"/>
            <wp:wrapSquare wrapText="bothSides"/>
            <wp:docPr id="2" name="image3.jp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g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430" cy="808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45720" distB="45720" distL="114300" distR="114300" simplePos="0" locked="0" layoutInCell="0" allowOverlap="1" relativeHeight="5">
            <wp:simplePos x="0" y="0"/>
            <wp:positionH relativeFrom="column">
              <wp:posOffset>1171575</wp:posOffset>
            </wp:positionH>
            <wp:positionV relativeFrom="paragraph">
              <wp:posOffset>31115</wp:posOffset>
            </wp:positionV>
            <wp:extent cx="1319530" cy="877570"/>
            <wp:effectExtent l="0" t="0" r="0" b="0"/>
            <wp:wrapSquare wrapText="bothSides"/>
            <wp:docPr id="3" name="image2.jp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g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877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/>
        <w:drawing>
          <wp:inline distT="0" distB="0" distL="0" distR="0">
            <wp:extent cx="476250" cy="608965"/>
            <wp:effectExtent l="0" t="0" r="0" b="0"/>
            <wp:docPr id="4" name="image4.jpg" descr="elezioni-regione-sicilia-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g" descr="elezioni-regione-sicilia-201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0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MINISTERO DELL’ISTRUZIONE, DELL’UNIVERSITÀ E DELLA RICERCA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3° ISTITUTO COMPRENSIVO STATALE “L. CAPUANA”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Scuola dell’Infanzia - Scuola Primaria - Scuola Secondaria di primo grado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Viale Santuccio (Ex V.le Lido) - 96012 Avola (SR) - Tel. 0931/318330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C.F. 92011930895 - E-mail: </w:t>
      </w:r>
      <w:hyperlink r:id="rId6">
        <w:r>
          <w:rPr>
            <w:rFonts w:eastAsia="Times New Roman" w:cs="Times New Roman"/>
            <w:b/>
            <w:i w:val="false"/>
            <w:caps w:val="false"/>
            <w:smallCaps w:val="false"/>
            <w:strike w:val="false"/>
            <w:dstrike w:val="false"/>
            <w:color w:val="0000FF"/>
            <w:position w:val="0"/>
            <w:sz w:val="22"/>
            <w:sz w:val="22"/>
            <w:szCs w:val="22"/>
            <w:u w:val="single"/>
            <w:shd w:fill="auto" w:val="clear"/>
            <w:vertAlign w:val="baseline"/>
          </w:rPr>
          <w:t>sric83400l@istruzione.it</w:t>
        </w:r>
      </w:hyperlink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- PEC: </w:t>
      </w:r>
      <w:hyperlink r:id="rId7">
        <w:r>
          <w:rPr>
            <w:rFonts w:eastAsia="Times New Roman" w:cs="Times New Roman"/>
            <w:b/>
            <w:i w:val="false"/>
            <w:caps w:val="false"/>
            <w:smallCaps w:val="false"/>
            <w:strike w:val="false"/>
            <w:dstrike w:val="false"/>
            <w:color w:val="0000FF"/>
            <w:position w:val="0"/>
            <w:sz w:val="22"/>
            <w:sz w:val="22"/>
            <w:szCs w:val="22"/>
            <w:u w:val="single"/>
            <w:shd w:fill="auto" w:val="clear"/>
            <w:vertAlign w:val="baseline"/>
          </w:rPr>
          <w:t>sric83400l@pec.istruzione.it</w:t>
        </w:r>
      </w:hyperlink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tabs>
          <w:tab w:val="clear" w:pos="720"/>
          <w:tab w:val="center" w:pos="7938" w:leader="none"/>
        </w:tabs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tabs>
          <w:tab w:val="clear" w:pos="720"/>
          <w:tab w:val="center" w:pos="7938" w:leader="none"/>
        </w:tabs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ab/>
        <w:t>Avola, ……..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tabs>
          <w:tab w:val="clear" w:pos="720"/>
          <w:tab w:val="center" w:pos="7938" w:leader="none"/>
        </w:tabs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119" w:hanging="0"/>
        <w:jc w:val="righ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Ai Genitori dell’alunno/a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119" w:hanging="0"/>
        <w:jc w:val="righ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119" w:hanging="0"/>
        <w:jc w:val="righ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………………………………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119" w:hanging="0"/>
        <w:jc w:val="righ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Classe………. 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119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Oggetto: Comunicazione delle insufficienze degli alunni ai genitori.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119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119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Anno scolastico    / -      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I/II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Quadrimestre.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119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119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In seguito alla riunione del Consiglio della Classe ……, svoltasi in data ……………,  comunico che l’alunn….. ………………………………………………….. presenta una valutazione insufficiente nella seguente disciplina: ………………………………….. – Voto: …../10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119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119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□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Scarso interesse e partecipazione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119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□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Mancanza di puntualità nell’esecuzione dei compiti a casa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119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□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Tendenza alla distrazione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119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□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Comportamento non rispettoso delle regole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119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□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Frequenti assenze/ritardi/uscite anticipate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119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119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In particolare, relativamente alla disciplina indicata, l’alunno/a dimostra di non aver correttamente acquisito e di non saper utilizzare proficuamente i seguenti contenuti disciplinari: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119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119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………………………………………………………………………………………………………………………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119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119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L’alunno deve ancora consolidare le seguenti competenze disciplinari: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119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119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119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Per consolidare competenze, abilità e conoscenze si suggerisce di svolgere le seguenti attività: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119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119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119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Avola, …………………..</w:t>
        <w:tab/>
        <w:tab/>
        <w:tab/>
        <w:tab/>
        <w:tab/>
        <w:tab/>
        <w:tab/>
        <w:t>Il Docente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119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ab/>
        <w:tab/>
        <w:tab/>
        <w:tab/>
        <w:tab/>
        <w:tab/>
        <w:tab/>
        <w:tab/>
        <w:tab/>
        <w:t>……………………………….</w:t>
      </w:r>
    </w:p>
    <w:sectPr>
      <w:type w:val="nextPage"/>
      <w:pgSz w:w="11906" w:h="16838"/>
      <w:pgMar w:left="1021" w:right="851" w:gutter="0" w:header="0" w:top="1134" w:footer="0" w:bottom="1134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0"/>
      <w:szCs w:val="20"/>
      <w:lang w:val="it-IT" w:eastAsia="zh-CN" w:bidi="hi-IN"/>
    </w:rPr>
  </w:style>
  <w:style w:type="paragraph" w:styleId="Titolo1">
    <w:name w:val="Heading 1"/>
    <w:basedOn w:val="LOnormal"/>
    <w:next w:val="LOnormal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Titolo2">
    <w:name w:val="Heading 2"/>
    <w:basedOn w:val="LOnormal"/>
    <w:next w:val="LOnormal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Titolo3">
    <w:name w:val="Heading 3"/>
    <w:basedOn w:val="LOnormal"/>
    <w:next w:val="LOnormal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Titolo4">
    <w:name w:val="Heading 4"/>
    <w:basedOn w:val="LOnormal"/>
    <w:next w:val="LOnormal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itolo5">
    <w:name w:val="Heading 5"/>
    <w:basedOn w:val="LOnormal"/>
    <w:next w:val="LOnormal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itolo6">
    <w:name w:val="Heading 6"/>
    <w:basedOn w:val="LOnormal"/>
    <w:next w:val="LOnormal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Onormal" w:default="1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0"/>
      <w:szCs w:val="20"/>
      <w:lang w:val="it-IT" w:eastAsia="zh-CN" w:bidi="hi-IN"/>
    </w:rPr>
  </w:style>
  <w:style w:type="paragraph" w:styleId="Titoloprincipale">
    <w:name w:val="Title"/>
    <w:basedOn w:val="LOnormal"/>
    <w:next w:val="LOnormal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ottotitolo">
    <w:name w:val="Subtitle"/>
    <w:basedOn w:val="LOnormal"/>
    <w:next w:val="LOnormal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hyperlink" Target="mailto:sric83400l@istruzione.it" TargetMode="External"/><Relationship Id="rId7" Type="http://schemas.openxmlformats.org/officeDocument/2006/relationships/hyperlink" Target="mailto:sric83400l@pec.istruzione.it" TargetMode="Externa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LibreOffice/7.3.2.2$Windows_X86_64 LibreOffice_project/49f2b1bff42cfccbd8f788c8dc32c1c309559be0</Application>
  <AppVersion>15.0000</AppVersion>
  <Pages>1</Pages>
  <Words>167</Words>
  <Characters>1710</Characters>
  <CharactersWithSpaces>1882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2024-08-30T19:49:42Z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